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1F6" w14:textId="7564765C" w:rsidR="00AE44FD" w:rsidRDefault="00362AB4" w:rsidP="00F75679">
      <w:pPr>
        <w:ind w:right="-62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SCHEDA</w:t>
      </w:r>
      <w:r w:rsidRPr="00C12A25">
        <w:rPr>
          <w:rFonts w:asciiTheme="minorHAnsi" w:hAnsiTheme="minorHAnsi" w:cstheme="minorHAnsi"/>
          <w:b/>
          <w:spacing w:val="40"/>
        </w:rPr>
        <w:t xml:space="preserve"> </w:t>
      </w:r>
      <w:r w:rsidRPr="00C12A25">
        <w:rPr>
          <w:rFonts w:asciiTheme="minorHAnsi" w:hAnsiTheme="minorHAnsi" w:cstheme="minorHAnsi"/>
          <w:b/>
        </w:rPr>
        <w:t>D</w:t>
      </w:r>
      <w:r w:rsidR="0092359D">
        <w:rPr>
          <w:rFonts w:asciiTheme="minorHAnsi" w:hAnsiTheme="minorHAnsi" w:cstheme="minorHAnsi"/>
          <w:b/>
        </w:rPr>
        <w:t xml:space="preserve"> – </w:t>
      </w:r>
      <w:r w:rsidRPr="00AE44FD">
        <w:rPr>
          <w:rFonts w:asciiTheme="minorHAnsi" w:hAnsiTheme="minorHAnsi" w:cstheme="minorHAnsi"/>
          <w:b/>
          <w:caps/>
        </w:rPr>
        <w:t>Elenco Riassuntivo dei Servizi prestati utili alla valutazione per l’inserimento nell’elenco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degli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aspiranti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all’incarico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Direttore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="00F716B4">
        <w:rPr>
          <w:rFonts w:asciiTheme="minorHAnsi" w:hAnsiTheme="minorHAnsi" w:cstheme="minorHAnsi"/>
          <w:b/>
          <w:caps/>
        </w:rPr>
        <w:t>SANITARIO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Aziende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ed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Enti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del</w:t>
      </w:r>
      <w:r w:rsidRPr="00AE44FD">
        <w:rPr>
          <w:rFonts w:asciiTheme="minorHAnsi" w:hAnsiTheme="minorHAnsi" w:cstheme="minorHAnsi"/>
          <w:b/>
          <w:caps/>
          <w:spacing w:val="1"/>
        </w:rPr>
        <w:t xml:space="preserve"> </w:t>
      </w:r>
      <w:r w:rsidRPr="00AE44FD">
        <w:rPr>
          <w:rFonts w:asciiTheme="minorHAnsi" w:hAnsiTheme="minorHAnsi" w:cstheme="minorHAnsi"/>
          <w:b/>
          <w:caps/>
        </w:rPr>
        <w:t>S</w:t>
      </w:r>
      <w:r w:rsidR="00AE44FD">
        <w:rPr>
          <w:rFonts w:asciiTheme="minorHAnsi" w:hAnsiTheme="minorHAnsi" w:cstheme="minorHAnsi"/>
          <w:b/>
          <w:caps/>
        </w:rPr>
        <w:t>SR</w:t>
      </w:r>
    </w:p>
    <w:p w14:paraId="0027FCA4" w14:textId="76D66B72" w:rsidR="00947428" w:rsidRDefault="00AE44FD" w:rsidP="00F75679">
      <w:pPr>
        <w:ind w:right="-62"/>
        <w:jc w:val="both"/>
        <w:rPr>
          <w:rFonts w:asciiTheme="minorHAnsi" w:hAnsiTheme="minorHAnsi" w:cstheme="minorHAnsi"/>
          <w:bCs/>
        </w:rPr>
      </w:pPr>
      <w:r w:rsidRPr="00AE44FD">
        <w:rPr>
          <w:rFonts w:asciiTheme="minorHAnsi" w:hAnsiTheme="minorHAnsi" w:cstheme="minorHAnsi"/>
          <w:bCs/>
          <w:i/>
          <w:iCs/>
        </w:rPr>
        <w:t>(DI</w:t>
      </w:r>
      <w:r w:rsidR="00362AB4" w:rsidRPr="00AE44FD">
        <w:rPr>
          <w:rFonts w:asciiTheme="minorHAnsi" w:hAnsiTheme="minorHAnsi" w:cstheme="minorHAnsi"/>
          <w:bCs/>
          <w:i/>
          <w:iCs/>
        </w:rPr>
        <w:t>chiarazioni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rese</w:t>
      </w:r>
      <w:r w:rsidR="00362AB4" w:rsidRPr="00AE44FD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ai</w:t>
      </w:r>
      <w:r w:rsidR="00362AB4" w:rsidRPr="00AE44FD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sensi</w:t>
      </w:r>
      <w:r w:rsidR="00362AB4" w:rsidRPr="00AE44FD">
        <w:rPr>
          <w:rFonts w:asciiTheme="minorHAnsi" w:hAnsiTheme="minorHAnsi" w:cstheme="minorHAnsi"/>
          <w:bCs/>
          <w:i/>
          <w:iCs/>
          <w:spacing w:val="-3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dell’art.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46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del DPR</w:t>
      </w:r>
      <w:r w:rsidR="00362AB4" w:rsidRPr="00AE44FD">
        <w:rPr>
          <w:rFonts w:asciiTheme="minorHAnsi" w:hAnsiTheme="minorHAnsi" w:cstheme="minorHAnsi"/>
          <w:bCs/>
          <w:i/>
          <w:iCs/>
          <w:spacing w:val="-3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28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Dicembre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2000</w:t>
      </w:r>
      <w:r w:rsidR="00362AB4" w:rsidRPr="00AE44FD">
        <w:rPr>
          <w:rFonts w:asciiTheme="minorHAnsi" w:hAnsiTheme="minorHAnsi" w:cstheme="minorHAnsi"/>
          <w:bCs/>
          <w:i/>
          <w:iCs/>
          <w:spacing w:val="-1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n.</w:t>
      </w:r>
      <w:r w:rsidR="00362AB4" w:rsidRPr="00AE44FD">
        <w:rPr>
          <w:rFonts w:asciiTheme="minorHAnsi" w:hAnsiTheme="minorHAnsi" w:cstheme="minorHAnsi"/>
          <w:bCs/>
          <w:i/>
          <w:iCs/>
          <w:spacing w:val="-2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445/2000</w:t>
      </w:r>
      <w:r w:rsidR="00362AB4" w:rsidRPr="00AE44FD">
        <w:rPr>
          <w:rFonts w:asciiTheme="minorHAnsi" w:hAnsiTheme="minorHAnsi" w:cstheme="minorHAnsi"/>
          <w:bCs/>
          <w:i/>
          <w:iCs/>
          <w:spacing w:val="-5"/>
        </w:rPr>
        <w:t xml:space="preserve"> </w:t>
      </w:r>
      <w:r w:rsidR="00362AB4" w:rsidRPr="00AE44FD">
        <w:rPr>
          <w:rFonts w:asciiTheme="minorHAnsi" w:hAnsiTheme="minorHAnsi" w:cstheme="minorHAnsi"/>
          <w:bCs/>
          <w:i/>
          <w:iCs/>
        </w:rPr>
        <w:t>e</w:t>
      </w:r>
      <w:r w:rsidR="00362AB4" w:rsidRPr="00AE44FD">
        <w:rPr>
          <w:rFonts w:asciiTheme="minorHAnsi" w:hAnsiTheme="minorHAnsi" w:cstheme="minorHAnsi"/>
          <w:bCs/>
          <w:i/>
          <w:iCs/>
          <w:spacing w:val="2"/>
        </w:rPr>
        <w:t xml:space="preserve"> </w:t>
      </w:r>
      <w:proofErr w:type="gramStart"/>
      <w:r w:rsidR="00362AB4" w:rsidRPr="00AE44FD">
        <w:rPr>
          <w:rFonts w:asciiTheme="minorHAnsi" w:hAnsiTheme="minorHAnsi" w:cstheme="minorHAnsi"/>
          <w:bCs/>
          <w:i/>
          <w:iCs/>
        </w:rPr>
        <w:t>ss.mm.ii</w:t>
      </w:r>
      <w:proofErr w:type="gramEnd"/>
      <w:r>
        <w:rPr>
          <w:rFonts w:asciiTheme="minorHAnsi" w:hAnsiTheme="minorHAnsi" w:cstheme="minorHAnsi"/>
          <w:bCs/>
          <w:i/>
          <w:iCs/>
        </w:rPr>
        <w:t>)</w:t>
      </w:r>
    </w:p>
    <w:p w14:paraId="27699F36" w14:textId="77777777" w:rsidR="00947428" w:rsidRDefault="00947428" w:rsidP="00F75679">
      <w:pPr>
        <w:pStyle w:val="Corpotesto"/>
        <w:spacing w:before="2"/>
        <w:ind w:right="-62"/>
        <w:rPr>
          <w:rFonts w:asciiTheme="minorHAnsi" w:hAnsiTheme="minorHAnsi" w:cstheme="minorHAnsi"/>
          <w:i/>
        </w:rPr>
      </w:pPr>
    </w:p>
    <w:p w14:paraId="230E7A71" w14:textId="0059E9A8" w:rsidR="00F75679" w:rsidRDefault="00F75679" w:rsidP="00F75679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ind w:right="-62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</w:t>
      </w: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678D68D" w14:textId="77777777" w:rsidR="00F75679" w:rsidRPr="00F75679" w:rsidRDefault="00F75679" w:rsidP="00F75679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ind w:right="-62"/>
        <w:rPr>
          <w:rFonts w:asciiTheme="minorHAnsi" w:hAnsiTheme="minorHAnsi" w:cstheme="minorHAnsi"/>
          <w:iCs/>
        </w:rPr>
      </w:pPr>
    </w:p>
    <w:tbl>
      <w:tblPr>
        <w:tblStyle w:val="TableNormal"/>
        <w:tblW w:w="1534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693"/>
        <w:gridCol w:w="2835"/>
        <w:gridCol w:w="2977"/>
        <w:gridCol w:w="1134"/>
        <w:gridCol w:w="992"/>
        <w:gridCol w:w="2410"/>
      </w:tblGrid>
      <w:tr w:rsidR="00F75679" w:rsidRPr="00F75679" w14:paraId="12AE971E" w14:textId="77777777" w:rsidTr="00F75679">
        <w:trPr>
          <w:trHeight w:val="662"/>
        </w:trPr>
        <w:tc>
          <w:tcPr>
            <w:tcW w:w="2303" w:type="dxa"/>
          </w:tcPr>
          <w:p w14:paraId="1A0DA29B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Datore</w:t>
            </w:r>
            <w:r w:rsidRPr="00F7567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di</w:t>
            </w:r>
            <w:r w:rsidRPr="00F7567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lavoro</w:t>
            </w:r>
          </w:p>
        </w:tc>
        <w:tc>
          <w:tcPr>
            <w:tcW w:w="2693" w:type="dxa"/>
          </w:tcPr>
          <w:p w14:paraId="17D0861B" w14:textId="19C5CC02" w:rsid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Area/ambito</w:t>
            </w:r>
            <w:r w:rsidRPr="00F75679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di</w:t>
            </w:r>
          </w:p>
          <w:p w14:paraId="0F9D3BA7" w14:textId="77777777" w:rsid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svolgimento della</w:t>
            </w:r>
          </w:p>
          <w:p w14:paraId="1823E502" w14:textId="5430160F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prestazione</w:t>
            </w:r>
          </w:p>
        </w:tc>
        <w:tc>
          <w:tcPr>
            <w:tcW w:w="2835" w:type="dxa"/>
          </w:tcPr>
          <w:p w14:paraId="34154941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Ruolo</w:t>
            </w:r>
            <w:r w:rsidRPr="00F75679">
              <w:rPr>
                <w:rFonts w:asciiTheme="minorHAnsi" w:hAnsiTheme="minorHAnsi" w:cstheme="minorHAnsi"/>
                <w:b/>
                <w:bCs/>
                <w:spacing w:val="16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e</w:t>
            </w:r>
            <w:r w:rsidRPr="00F75679">
              <w:rPr>
                <w:rFonts w:asciiTheme="minorHAnsi" w:hAnsiTheme="minorHAnsi" w:cstheme="minorHAnsi"/>
                <w:b/>
                <w:bCs/>
                <w:spacing w:val="15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responsabilità</w:t>
            </w:r>
            <w:r w:rsidRPr="00F75679">
              <w:rPr>
                <w:rFonts w:asciiTheme="minorHAnsi" w:hAnsiTheme="minorHAnsi" w:cstheme="minorHAnsi"/>
                <w:b/>
                <w:bCs/>
                <w:spacing w:val="-37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ricoperta</w:t>
            </w:r>
          </w:p>
        </w:tc>
        <w:tc>
          <w:tcPr>
            <w:tcW w:w="2977" w:type="dxa"/>
          </w:tcPr>
          <w:p w14:paraId="2FA8200D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Attività</w:t>
            </w:r>
            <w:r w:rsidRPr="00F7567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svolte</w:t>
            </w:r>
          </w:p>
        </w:tc>
        <w:tc>
          <w:tcPr>
            <w:tcW w:w="1134" w:type="dxa"/>
          </w:tcPr>
          <w:p w14:paraId="5FE2599A" w14:textId="6435B9D6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Data</w:t>
            </w:r>
            <w:r w:rsidRPr="00F7567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inizio</w:t>
            </w:r>
          </w:p>
        </w:tc>
        <w:tc>
          <w:tcPr>
            <w:tcW w:w="992" w:type="dxa"/>
          </w:tcPr>
          <w:p w14:paraId="099462B5" w14:textId="1A646D6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Data fine</w:t>
            </w:r>
          </w:p>
        </w:tc>
        <w:tc>
          <w:tcPr>
            <w:tcW w:w="2410" w:type="dxa"/>
          </w:tcPr>
          <w:p w14:paraId="1C9B739A" w14:textId="77777777" w:rsidR="00947428" w:rsidRPr="00F75679" w:rsidRDefault="00000000" w:rsidP="00F75679">
            <w:pPr>
              <w:pStyle w:val="TableParagraph"/>
              <w:spacing w:before="54"/>
              <w:ind w:right="-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679">
              <w:rPr>
                <w:rFonts w:asciiTheme="minorHAnsi" w:hAnsiTheme="minorHAnsi" w:cstheme="minorHAnsi"/>
                <w:b/>
                <w:bCs/>
              </w:rPr>
              <w:t>Motivo</w:t>
            </w:r>
            <w:r w:rsidRPr="00F75679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F75679">
              <w:rPr>
                <w:rFonts w:asciiTheme="minorHAnsi" w:hAnsiTheme="minorHAnsi" w:cstheme="minorHAnsi"/>
                <w:b/>
                <w:bCs/>
              </w:rPr>
              <w:t>cessazione</w:t>
            </w:r>
          </w:p>
        </w:tc>
      </w:tr>
      <w:tr w:rsidR="00F75679" w:rsidRPr="00C12A25" w14:paraId="17A196E6" w14:textId="77777777" w:rsidTr="00F75679">
        <w:trPr>
          <w:trHeight w:val="376"/>
        </w:trPr>
        <w:tc>
          <w:tcPr>
            <w:tcW w:w="2303" w:type="dxa"/>
          </w:tcPr>
          <w:p w14:paraId="4EE807E7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68416FD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472BB3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0859FA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14B702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619C2B6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54F8B58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1B40389A" w14:textId="77777777" w:rsidTr="00F75679">
        <w:trPr>
          <w:trHeight w:val="376"/>
        </w:trPr>
        <w:tc>
          <w:tcPr>
            <w:tcW w:w="2303" w:type="dxa"/>
          </w:tcPr>
          <w:p w14:paraId="2D26A68F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ED08DD9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1DE85C3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0BE721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2AC30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489B18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16B44E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0827BC0C" w14:textId="77777777" w:rsidTr="00F75679">
        <w:trPr>
          <w:trHeight w:val="376"/>
        </w:trPr>
        <w:tc>
          <w:tcPr>
            <w:tcW w:w="2303" w:type="dxa"/>
          </w:tcPr>
          <w:p w14:paraId="09C8332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05E41E4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12BDE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90C9E0A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417ABE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B2B1863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53426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40CB0603" w14:textId="77777777" w:rsidTr="00F75679">
        <w:trPr>
          <w:trHeight w:val="373"/>
        </w:trPr>
        <w:tc>
          <w:tcPr>
            <w:tcW w:w="2303" w:type="dxa"/>
          </w:tcPr>
          <w:p w14:paraId="7765BC2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4F0DD7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6C22D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A80CC47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29682F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18E82E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3FC73C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19F39D96" w14:textId="77777777" w:rsidTr="00F75679">
        <w:trPr>
          <w:trHeight w:val="376"/>
        </w:trPr>
        <w:tc>
          <w:tcPr>
            <w:tcW w:w="2303" w:type="dxa"/>
          </w:tcPr>
          <w:p w14:paraId="47B28A4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7702AA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5200BA0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96AC841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9111E5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8686572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808856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70ABF9F5" w14:textId="77777777" w:rsidTr="00F75679">
        <w:trPr>
          <w:trHeight w:val="376"/>
        </w:trPr>
        <w:tc>
          <w:tcPr>
            <w:tcW w:w="2303" w:type="dxa"/>
          </w:tcPr>
          <w:p w14:paraId="31F1480E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065FC48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8C1CAA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1347CAD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59FC74B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AD8F45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65E09D4" w14:textId="77777777" w:rsidR="00947428" w:rsidRPr="00C12A25" w:rsidRDefault="00947428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0E2E322F" w14:textId="77777777" w:rsidTr="00F75679">
        <w:trPr>
          <w:trHeight w:val="376"/>
        </w:trPr>
        <w:tc>
          <w:tcPr>
            <w:tcW w:w="2303" w:type="dxa"/>
          </w:tcPr>
          <w:p w14:paraId="18BF67A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1F76495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ADA5A7C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5CDFCE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6CCB3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ABC86F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91D1E5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7D186D95" w14:textId="77777777" w:rsidTr="00F75679">
        <w:trPr>
          <w:trHeight w:val="376"/>
        </w:trPr>
        <w:tc>
          <w:tcPr>
            <w:tcW w:w="2303" w:type="dxa"/>
          </w:tcPr>
          <w:p w14:paraId="4D5CC04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A48D567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72FD56A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11B2D3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A31596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7FFD9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22FC154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  <w:tr w:rsidR="00F75679" w:rsidRPr="00C12A25" w14:paraId="3D5592AF" w14:textId="77777777" w:rsidTr="00F75679">
        <w:trPr>
          <w:trHeight w:val="376"/>
        </w:trPr>
        <w:tc>
          <w:tcPr>
            <w:tcW w:w="2303" w:type="dxa"/>
          </w:tcPr>
          <w:p w14:paraId="3680E7D2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A4A2EBF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AF0057D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50F7DC7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E590E4F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986F6CB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9B69A99" w14:textId="77777777" w:rsidR="00F75679" w:rsidRPr="00C12A25" w:rsidRDefault="00F75679" w:rsidP="00F75679">
            <w:pPr>
              <w:pStyle w:val="TableParagraph"/>
              <w:ind w:right="-62"/>
              <w:rPr>
                <w:rFonts w:asciiTheme="minorHAnsi" w:hAnsiTheme="minorHAnsi" w:cstheme="minorHAnsi"/>
              </w:rPr>
            </w:pPr>
          </w:p>
        </w:tc>
      </w:tr>
    </w:tbl>
    <w:p w14:paraId="10A11415" w14:textId="77777777" w:rsidR="00947428" w:rsidRPr="00C12A25" w:rsidRDefault="00947428" w:rsidP="00F75679">
      <w:pPr>
        <w:pStyle w:val="Corpotesto"/>
        <w:ind w:right="-62"/>
        <w:rPr>
          <w:rFonts w:asciiTheme="minorHAnsi" w:hAnsiTheme="minorHAnsi" w:cstheme="minorHAnsi"/>
          <w:i/>
        </w:rPr>
      </w:pPr>
    </w:p>
    <w:p w14:paraId="6F9AF8AD" w14:textId="77777777" w:rsidR="00F75679" w:rsidRDefault="00F75679" w:rsidP="00F75679">
      <w:pPr>
        <w:pStyle w:val="Corpotesto"/>
        <w:tabs>
          <w:tab w:val="left" w:pos="2520"/>
        </w:tabs>
        <w:ind w:right="-62"/>
        <w:rPr>
          <w:rFonts w:asciiTheme="minorHAnsi" w:hAnsiTheme="minorHAnsi" w:cstheme="minorHAnsi"/>
        </w:rPr>
      </w:pPr>
    </w:p>
    <w:p w14:paraId="4542150C" w14:textId="48688A65" w:rsidR="00F75679" w:rsidRPr="00C12A25" w:rsidRDefault="00F75679" w:rsidP="00F75679">
      <w:pPr>
        <w:pStyle w:val="Corpotesto"/>
        <w:tabs>
          <w:tab w:val="left" w:pos="2520"/>
        </w:tabs>
        <w:ind w:right="-62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 w:rsidRPr="00F75679">
        <w:rPr>
          <w:rFonts w:asciiTheme="minorHAnsi" w:hAnsiTheme="minorHAnsi" w:cstheme="minorHAnsi"/>
        </w:rPr>
        <w:t xml:space="preserve"> </w:t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F75679">
        <w:rPr>
          <w:rFonts w:asciiTheme="minorHAnsi" w:hAnsiTheme="minorHAnsi" w:cstheme="minorHAnsi"/>
        </w:rPr>
        <w:tab/>
      </w: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CAA67AC" w14:textId="37BD41B5" w:rsidR="00947428" w:rsidRPr="00C12A25" w:rsidRDefault="00947428" w:rsidP="00F75679">
      <w:pPr>
        <w:pStyle w:val="Corpotesto"/>
        <w:ind w:right="-62"/>
        <w:rPr>
          <w:rFonts w:asciiTheme="minorHAnsi" w:hAnsiTheme="minorHAnsi" w:cstheme="minorHAnsi"/>
        </w:rPr>
      </w:pPr>
    </w:p>
    <w:sectPr w:rsidR="00947428" w:rsidRPr="00C12A25" w:rsidSect="00F75679">
      <w:headerReference w:type="default" r:id="rId7"/>
      <w:footerReference w:type="default" r:id="rId8"/>
      <w:pgSz w:w="16840" w:h="11910" w:orient="landscape"/>
      <w:pgMar w:top="1276" w:right="680" w:bottom="1140" w:left="578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57D4" w14:textId="77777777" w:rsidR="00BD3930" w:rsidRDefault="00BD3930">
      <w:r>
        <w:separator/>
      </w:r>
    </w:p>
  </w:endnote>
  <w:endnote w:type="continuationSeparator" w:id="0">
    <w:p w14:paraId="11EB0EB8" w14:textId="77777777" w:rsidR="00BD3930" w:rsidRDefault="00B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F1C" w14:textId="303CA856" w:rsidR="00947428" w:rsidRDefault="0094742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778F" w14:textId="77777777" w:rsidR="00BD3930" w:rsidRDefault="00BD3930">
      <w:r>
        <w:separator/>
      </w:r>
    </w:p>
  </w:footnote>
  <w:footnote w:type="continuationSeparator" w:id="0">
    <w:p w14:paraId="6388E52C" w14:textId="77777777" w:rsidR="00BD3930" w:rsidRDefault="00BD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F34" w14:textId="77777777" w:rsidR="00AE44FD" w:rsidRDefault="00AE44FD" w:rsidP="00AE44FD">
    <w:pPr>
      <w:spacing w:before="94"/>
      <w:jc w:val="right"/>
      <w:rPr>
        <w:rFonts w:asciiTheme="minorHAnsi" w:hAnsiTheme="minorHAnsi" w:cstheme="minorHAnsi"/>
        <w:bCs/>
      </w:rPr>
    </w:pPr>
  </w:p>
  <w:p w14:paraId="20A5814C" w14:textId="77777777" w:rsidR="00AE44FD" w:rsidRDefault="00AE44FD" w:rsidP="00AE44FD">
    <w:pPr>
      <w:spacing w:before="94"/>
      <w:jc w:val="right"/>
      <w:rPr>
        <w:rFonts w:asciiTheme="minorHAnsi" w:hAnsiTheme="minorHAnsi" w:cstheme="minorHAnsi"/>
        <w:bCs/>
      </w:rPr>
    </w:pPr>
  </w:p>
  <w:p w14:paraId="755EA7C6" w14:textId="3DD67081" w:rsidR="00AE44FD" w:rsidRPr="00C257C8" w:rsidRDefault="00AE44FD" w:rsidP="00AE44FD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="00F716B4">
      <w:rPr>
        <w:rFonts w:asciiTheme="minorHAnsi" w:hAnsiTheme="minorHAnsi" w:cstheme="minorHAnsi"/>
        <w:bCs/>
        <w:spacing w:val="-9"/>
      </w:rPr>
      <w:t>2</w:t>
    </w:r>
    <w:r>
      <w:rPr>
        <w:rFonts w:asciiTheme="minorHAnsi" w:hAnsiTheme="minorHAnsi" w:cstheme="minorHAnsi"/>
        <w:bCs/>
      </w:rPr>
      <w:t>.5</w:t>
    </w:r>
  </w:p>
  <w:p w14:paraId="58D19E98" w14:textId="77777777" w:rsidR="00AE44FD" w:rsidRDefault="00AE44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5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0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5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7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29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1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2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3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4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2"/>
  </w:num>
  <w:num w:numId="3" w16cid:durableId="35666901">
    <w:abstractNumId w:val="24"/>
  </w:num>
  <w:num w:numId="4" w16cid:durableId="470680595">
    <w:abstractNumId w:val="14"/>
  </w:num>
  <w:num w:numId="5" w16cid:durableId="1546021793">
    <w:abstractNumId w:val="11"/>
  </w:num>
  <w:num w:numId="6" w16cid:durableId="55398877">
    <w:abstractNumId w:val="13"/>
  </w:num>
  <w:num w:numId="7" w16cid:durableId="2136825175">
    <w:abstractNumId w:val="28"/>
  </w:num>
  <w:num w:numId="8" w16cid:durableId="1733384747">
    <w:abstractNumId w:val="30"/>
  </w:num>
  <w:num w:numId="9" w16cid:durableId="450325585">
    <w:abstractNumId w:val="35"/>
  </w:num>
  <w:num w:numId="10" w16cid:durableId="869610839">
    <w:abstractNumId w:val="31"/>
  </w:num>
  <w:num w:numId="11" w16cid:durableId="760102217">
    <w:abstractNumId w:val="26"/>
  </w:num>
  <w:num w:numId="12" w16cid:durableId="335612801">
    <w:abstractNumId w:val="1"/>
  </w:num>
  <w:num w:numId="13" w16cid:durableId="1985811114">
    <w:abstractNumId w:val="16"/>
  </w:num>
  <w:num w:numId="14" w16cid:durableId="500586810">
    <w:abstractNumId w:val="19"/>
  </w:num>
  <w:num w:numId="15" w16cid:durableId="672025383">
    <w:abstractNumId w:val="36"/>
  </w:num>
  <w:num w:numId="16" w16cid:durableId="1926110659">
    <w:abstractNumId w:val="29"/>
  </w:num>
  <w:num w:numId="17" w16cid:durableId="1627466535">
    <w:abstractNumId w:val="2"/>
  </w:num>
  <w:num w:numId="18" w16cid:durableId="1211376964">
    <w:abstractNumId w:val="17"/>
  </w:num>
  <w:num w:numId="19" w16cid:durableId="1292008965">
    <w:abstractNumId w:val="12"/>
  </w:num>
  <w:num w:numId="20" w16cid:durableId="1950702179">
    <w:abstractNumId w:val="25"/>
  </w:num>
  <w:num w:numId="21" w16cid:durableId="480804146">
    <w:abstractNumId w:val="9"/>
  </w:num>
  <w:num w:numId="22" w16cid:durableId="1753576154">
    <w:abstractNumId w:val="6"/>
  </w:num>
  <w:num w:numId="23" w16cid:durableId="1769811065">
    <w:abstractNumId w:val="23"/>
  </w:num>
  <w:num w:numId="24" w16cid:durableId="634793796">
    <w:abstractNumId w:val="7"/>
  </w:num>
  <w:num w:numId="25" w16cid:durableId="787428520">
    <w:abstractNumId w:val="27"/>
  </w:num>
  <w:num w:numId="26" w16cid:durableId="672879121">
    <w:abstractNumId w:val="33"/>
  </w:num>
  <w:num w:numId="27" w16cid:durableId="1674062067">
    <w:abstractNumId w:val="15"/>
  </w:num>
  <w:num w:numId="28" w16cid:durableId="285356028">
    <w:abstractNumId w:val="4"/>
  </w:num>
  <w:num w:numId="29" w16cid:durableId="1348824522">
    <w:abstractNumId w:val="20"/>
  </w:num>
  <w:num w:numId="30" w16cid:durableId="753282724">
    <w:abstractNumId w:val="8"/>
  </w:num>
  <w:num w:numId="31" w16cid:durableId="1395004758">
    <w:abstractNumId w:val="21"/>
  </w:num>
  <w:num w:numId="32" w16cid:durableId="1244143921">
    <w:abstractNumId w:val="37"/>
  </w:num>
  <w:num w:numId="33" w16cid:durableId="1488940331">
    <w:abstractNumId w:val="10"/>
  </w:num>
  <w:num w:numId="34" w16cid:durableId="1975015089">
    <w:abstractNumId w:val="38"/>
  </w:num>
  <w:num w:numId="35" w16cid:durableId="97214228">
    <w:abstractNumId w:val="3"/>
  </w:num>
  <w:num w:numId="36" w16cid:durableId="1418474530">
    <w:abstractNumId w:val="22"/>
  </w:num>
  <w:num w:numId="37" w16cid:durableId="1615213896">
    <w:abstractNumId w:val="34"/>
  </w:num>
  <w:num w:numId="38" w16cid:durableId="2142068725">
    <w:abstractNumId w:val="0"/>
  </w:num>
  <w:num w:numId="39" w16cid:durableId="1996911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2D0296"/>
    <w:rsid w:val="00362AB4"/>
    <w:rsid w:val="003C377B"/>
    <w:rsid w:val="00462E9A"/>
    <w:rsid w:val="004658C7"/>
    <w:rsid w:val="004722F4"/>
    <w:rsid w:val="005E6A29"/>
    <w:rsid w:val="006153DE"/>
    <w:rsid w:val="00617477"/>
    <w:rsid w:val="006924EA"/>
    <w:rsid w:val="00694138"/>
    <w:rsid w:val="00875221"/>
    <w:rsid w:val="00886722"/>
    <w:rsid w:val="008C4809"/>
    <w:rsid w:val="008D2138"/>
    <w:rsid w:val="0092359D"/>
    <w:rsid w:val="00947428"/>
    <w:rsid w:val="00A1286F"/>
    <w:rsid w:val="00A316BE"/>
    <w:rsid w:val="00A319D9"/>
    <w:rsid w:val="00AC69AA"/>
    <w:rsid w:val="00AE44FD"/>
    <w:rsid w:val="00B039FB"/>
    <w:rsid w:val="00B552D9"/>
    <w:rsid w:val="00B6601C"/>
    <w:rsid w:val="00BA18BA"/>
    <w:rsid w:val="00BC7955"/>
    <w:rsid w:val="00BD2CE0"/>
    <w:rsid w:val="00BD3930"/>
    <w:rsid w:val="00C12A25"/>
    <w:rsid w:val="00C257C8"/>
    <w:rsid w:val="00CA3C08"/>
    <w:rsid w:val="00CB138F"/>
    <w:rsid w:val="00CC0FF4"/>
    <w:rsid w:val="00CD035A"/>
    <w:rsid w:val="00D353D6"/>
    <w:rsid w:val="00DA0177"/>
    <w:rsid w:val="00DD1701"/>
    <w:rsid w:val="00E27537"/>
    <w:rsid w:val="00E6367C"/>
    <w:rsid w:val="00E73AFB"/>
    <w:rsid w:val="00EC6B41"/>
    <w:rsid w:val="00F03AAE"/>
    <w:rsid w:val="00F11A7F"/>
    <w:rsid w:val="00F46640"/>
    <w:rsid w:val="00F60F52"/>
    <w:rsid w:val="00F716B4"/>
    <w:rsid w:val="00F75679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7567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15</cp:revision>
  <dcterms:created xsi:type="dcterms:W3CDTF">2023-05-10T07:37:00Z</dcterms:created>
  <dcterms:modified xsi:type="dcterms:W3CDTF">2023-05-12T10:15:00Z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